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8C29" w14:textId="1437DCB9" w:rsidR="0014269F" w:rsidRPr="0014269F" w:rsidRDefault="0014269F" w:rsidP="0014269F">
      <w:pPr>
        <w:rPr>
          <w:rFonts w:ascii="Calibri" w:hAnsi="Calibri" w:cs="Calibri"/>
          <w:b/>
          <w:bCs/>
          <w:lang w:val="en-US"/>
        </w:rPr>
      </w:pPr>
      <w:r>
        <w:rPr>
          <w:rFonts w:ascii="Calibri" w:hAnsi="Calibri" w:cs="Calibri"/>
          <w:b/>
          <w:bCs/>
          <w:lang w:val="en-US"/>
        </w:rPr>
        <w:t>Visitor</w:t>
      </w:r>
      <w:r>
        <w:rPr>
          <w:rFonts w:ascii="Calibri" w:hAnsi="Calibri" w:cs="Calibri"/>
          <w:b/>
          <w:bCs/>
          <w:lang w:val="en-US"/>
        </w:rPr>
        <w:t xml:space="preserve"> contact details for the property event logbook</w:t>
      </w:r>
    </w:p>
    <w:p w14:paraId="4211D6B0" w14:textId="77777777" w:rsidR="0014269F" w:rsidRPr="0014269F" w:rsidRDefault="0014269F" w:rsidP="0014269F">
      <w:pPr>
        <w:rPr>
          <w:rFonts w:ascii="Calibri" w:hAnsi="Calibri" w:cs="Calibri"/>
          <w:lang w:val="en-US"/>
        </w:rPr>
      </w:pPr>
    </w:p>
    <w:p w14:paraId="4165F6F4" w14:textId="77777777" w:rsidR="0014269F" w:rsidRPr="0014269F" w:rsidRDefault="0014269F" w:rsidP="0014269F">
      <w:pPr>
        <w:autoSpaceDE w:val="0"/>
        <w:autoSpaceDN w:val="0"/>
        <w:adjustRightInd w:val="0"/>
        <w:spacing w:after="200" w:line="276" w:lineRule="auto"/>
        <w:rPr>
          <w:rFonts w:ascii="Calibri" w:hAnsi="Calibri" w:cs="Calibri"/>
          <w:lang w:val="en-US"/>
        </w:rPr>
      </w:pPr>
      <w:r>
        <w:rPr>
          <w:rFonts w:ascii="Calibri" w:hAnsi="Calibri" w:cs="Calibri"/>
          <w:lang w:val="en-US"/>
        </w:rPr>
        <w:t xml:space="preserve">- name: </w:t>
      </w:r>
      <w:r>
        <w:rPr>
          <w:rFonts w:ascii="Calibri" w:hAnsi="Calibri" w:cs="Calibri"/>
          <w:lang w:val="en-US"/>
        </w:rPr>
        <w:br/>
      </w:r>
      <w:r>
        <w:rPr>
          <w:rFonts w:ascii="Calibri" w:hAnsi="Calibri" w:cs="Calibri"/>
          <w:lang w:val="en-US"/>
        </w:rPr>
        <w:br/>
        <w:t>- nationality</w:t>
      </w:r>
      <w:r>
        <w:rPr>
          <w:rFonts w:ascii="Calibri" w:hAnsi="Calibri" w:cs="Calibri"/>
          <w:lang w:val="en-US"/>
        </w:rPr>
        <w:br/>
      </w:r>
      <w:r>
        <w:rPr>
          <w:rFonts w:ascii="Calibri" w:hAnsi="Calibri" w:cs="Calibri"/>
          <w:lang w:val="en-US"/>
        </w:rPr>
        <w:br/>
        <w:t>- contact details (address, telephone, e-mail):</w:t>
      </w:r>
      <w:r>
        <w:rPr>
          <w:rFonts w:ascii="Calibri" w:hAnsi="Calibri" w:cs="Calibri"/>
          <w:lang w:val="en-US"/>
        </w:rPr>
        <w:br/>
      </w:r>
      <w:r>
        <w:rPr>
          <w:rFonts w:ascii="Calibri" w:hAnsi="Calibri" w:cs="Calibri"/>
          <w:lang w:val="en-US"/>
        </w:rPr>
        <w:br/>
      </w:r>
      <w:r>
        <w:rPr>
          <w:rFonts w:ascii="Calibri" w:hAnsi="Calibri" w:cs="Calibri"/>
          <w:lang w:val="en-US"/>
        </w:rPr>
        <w:br/>
      </w:r>
      <w:r>
        <w:rPr>
          <w:rFonts w:ascii="Calibri" w:hAnsi="Calibri" w:cs="Calibri"/>
          <w:lang w:val="en-US"/>
        </w:rPr>
        <w:br/>
      </w:r>
      <w:r>
        <w:rPr>
          <w:rFonts w:ascii="Calibri" w:hAnsi="Calibri" w:cs="Calibri"/>
          <w:lang w:val="en-US"/>
        </w:rPr>
        <w:br/>
      </w:r>
      <w:r>
        <w:rPr>
          <w:rFonts w:ascii="Calibri" w:hAnsi="Calibri" w:cs="Calibri"/>
          <w:lang w:val="en-US"/>
        </w:rPr>
        <w:br/>
        <w:t>The information above along with the following dates are provided for public health reasons in compliance with the current Greek legislation on public health. The data will be retained as long as necessary for the reason stated and won’t be used for any other purpose.</w:t>
      </w:r>
    </w:p>
    <w:p w14:paraId="7FBFC062" w14:textId="405A9D15" w:rsidR="0014269F" w:rsidRDefault="0014269F" w:rsidP="0014269F">
      <w:pPr>
        <w:autoSpaceDE w:val="0"/>
        <w:autoSpaceDN w:val="0"/>
        <w:adjustRightInd w:val="0"/>
        <w:spacing w:after="200" w:line="276" w:lineRule="auto"/>
        <w:rPr>
          <w:rFonts w:ascii="Calibri" w:hAnsi="Calibri" w:cs="Calibri"/>
          <w:lang w:val="en-US"/>
        </w:rPr>
      </w:pPr>
      <w:r>
        <w:rPr>
          <w:rFonts w:ascii="Calibri" w:hAnsi="Calibri" w:cs="Calibri"/>
        </w:rPr>
        <w:t>[</w:t>
      </w:r>
      <w:r w:rsidR="0013468D">
        <w:rPr>
          <w:rFonts w:ascii="Calibri" w:hAnsi="Calibri" w:cs="Calibri"/>
          <w:lang w:val="en-US"/>
        </w:rPr>
        <w:t>visitor</w:t>
      </w:r>
      <w:r>
        <w:rPr>
          <w:rFonts w:ascii="Calibri" w:hAnsi="Calibri" w:cs="Calibri"/>
          <w:lang w:val="en-US"/>
        </w:rPr>
        <w:t xml:space="preserve"> signature</w:t>
      </w:r>
      <w:r>
        <w:rPr>
          <w:rFonts w:ascii="Calibri" w:hAnsi="Calibri" w:cs="Calibri"/>
        </w:rPr>
        <w:t>] :</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t xml:space="preserve">- </w:t>
      </w:r>
      <w:r>
        <w:rPr>
          <w:rFonts w:ascii="Calibri" w:hAnsi="Calibri" w:cs="Calibri"/>
          <w:lang w:val="en-US"/>
        </w:rPr>
        <w:t>working dates:</w:t>
      </w:r>
    </w:p>
    <w:p w14:paraId="1C3B65FD" w14:textId="77777777" w:rsidR="00A07C37" w:rsidRDefault="00A07C37" w:rsidP="00A07C37">
      <w:pPr>
        <w:rPr>
          <w:rFonts w:ascii="Calibri" w:hAnsi="Calibri" w:cs="Calibri"/>
        </w:rPr>
      </w:pPr>
    </w:p>
    <w:p w14:paraId="2DC46790" w14:textId="6F48FBBA" w:rsidR="00A07C37" w:rsidRDefault="00A07C37" w:rsidP="00A07C37">
      <w:pPr>
        <w:rPr>
          <w:rFonts w:ascii="Calibri" w:hAnsi="Calibri" w:cs="Calibri"/>
        </w:rPr>
      </w:pPr>
    </w:p>
    <w:p w14:paraId="5DEE0B40" w14:textId="103279AF" w:rsidR="0013468D" w:rsidRDefault="0013468D" w:rsidP="00A07C37">
      <w:pPr>
        <w:rPr>
          <w:rFonts w:ascii="Calibri" w:hAnsi="Calibri" w:cs="Calibri"/>
        </w:rPr>
      </w:pPr>
    </w:p>
    <w:p w14:paraId="7B72E378" w14:textId="018D7BF1" w:rsidR="0013468D" w:rsidRDefault="0013468D" w:rsidP="00A07C37">
      <w:pPr>
        <w:rPr>
          <w:rFonts w:ascii="Calibri" w:hAnsi="Calibri" w:cs="Calibri"/>
        </w:rPr>
      </w:pPr>
    </w:p>
    <w:p w14:paraId="2BD87E14" w14:textId="2B69A194" w:rsidR="0013468D" w:rsidRDefault="0013468D" w:rsidP="00A07C37">
      <w:pPr>
        <w:rPr>
          <w:rFonts w:ascii="Calibri" w:hAnsi="Calibri" w:cs="Calibri"/>
        </w:rPr>
      </w:pPr>
    </w:p>
    <w:p w14:paraId="0E6887B8" w14:textId="65B6EA37" w:rsidR="0013468D" w:rsidRPr="0013468D" w:rsidRDefault="0013468D" w:rsidP="0013468D">
      <w:pPr>
        <w:rPr>
          <w:rFonts w:ascii="Calibri" w:hAnsi="Calibri" w:cs="Calibri"/>
          <w:lang w:val="en-US"/>
        </w:rPr>
      </w:pPr>
      <w:r w:rsidRPr="0013468D">
        <w:rPr>
          <w:rFonts w:ascii="Calibri" w:hAnsi="Calibri" w:cs="Calibri"/>
          <w:lang w:val="en-US"/>
        </w:rPr>
        <w:t>Contact de</w:t>
      </w:r>
      <w:r>
        <w:rPr>
          <w:rFonts w:ascii="Calibri" w:hAnsi="Calibri" w:cs="Calibri"/>
          <w:lang w:val="en-US"/>
        </w:rPr>
        <w:t>tails of accompanying person or persons:</w:t>
      </w:r>
      <w:bookmarkStart w:id="0" w:name="_GoBack"/>
      <w:bookmarkEnd w:id="0"/>
    </w:p>
    <w:p w14:paraId="62C5D22E" w14:textId="77777777" w:rsidR="00A07C37" w:rsidRPr="0013468D" w:rsidRDefault="00A07C37" w:rsidP="00A07C37">
      <w:pPr>
        <w:rPr>
          <w:rFonts w:ascii="Calibri" w:hAnsi="Calibri" w:cs="Calibri"/>
          <w:lang w:val="en-US"/>
        </w:rPr>
      </w:pPr>
    </w:p>
    <w:p w14:paraId="5A1D2ADE" w14:textId="77777777" w:rsidR="00A07C37" w:rsidRPr="0013468D" w:rsidRDefault="00A07C37" w:rsidP="00A07C37">
      <w:pPr>
        <w:rPr>
          <w:rFonts w:ascii="Calibri" w:hAnsi="Calibri" w:cs="Calibri"/>
          <w:lang w:val="en-US"/>
        </w:rPr>
      </w:pPr>
    </w:p>
    <w:p w14:paraId="2C025FAA" w14:textId="77777777" w:rsidR="00A07C37" w:rsidRPr="0013468D" w:rsidRDefault="00A07C37" w:rsidP="00A07C37">
      <w:pPr>
        <w:rPr>
          <w:rFonts w:ascii="Calibri" w:hAnsi="Calibri" w:cs="Calibri"/>
          <w:lang w:val="en-US"/>
        </w:rPr>
      </w:pPr>
    </w:p>
    <w:p w14:paraId="721CCE80" w14:textId="77777777" w:rsidR="00A07C37" w:rsidRPr="0013468D" w:rsidRDefault="00A07C37" w:rsidP="00A07C37">
      <w:pPr>
        <w:rPr>
          <w:rFonts w:ascii="Calibri" w:hAnsi="Calibri" w:cs="Calibri"/>
          <w:lang w:val="en-US"/>
        </w:rPr>
      </w:pPr>
    </w:p>
    <w:p w14:paraId="562B0B38" w14:textId="77777777" w:rsidR="00A07C37" w:rsidRPr="0013468D" w:rsidRDefault="00A07C37" w:rsidP="00A07C37">
      <w:pPr>
        <w:rPr>
          <w:rFonts w:ascii="Calibri" w:hAnsi="Calibri" w:cs="Calibri"/>
          <w:lang w:val="en-US"/>
        </w:rPr>
      </w:pPr>
    </w:p>
    <w:p w14:paraId="4C5A53F6" w14:textId="77777777" w:rsidR="00A07C37" w:rsidRPr="0013468D" w:rsidRDefault="00A07C37" w:rsidP="00A07C37">
      <w:pPr>
        <w:rPr>
          <w:rFonts w:ascii="Calibri" w:hAnsi="Calibri" w:cs="Calibri"/>
          <w:lang w:val="en-US"/>
        </w:rPr>
      </w:pPr>
    </w:p>
    <w:p w14:paraId="4053DE6E" w14:textId="77777777" w:rsidR="00A07C37" w:rsidRPr="0013468D" w:rsidRDefault="00A07C37" w:rsidP="00A07C37">
      <w:pPr>
        <w:rPr>
          <w:rFonts w:ascii="Calibri" w:hAnsi="Calibri" w:cs="Calibri"/>
          <w:lang w:val="en-US"/>
        </w:rPr>
      </w:pPr>
    </w:p>
    <w:p w14:paraId="6C890889" w14:textId="77777777" w:rsidR="00A07C37" w:rsidRPr="0013468D" w:rsidRDefault="00A07C37" w:rsidP="00A07C37">
      <w:pPr>
        <w:rPr>
          <w:rFonts w:ascii="Calibri" w:hAnsi="Calibri" w:cs="Calibri"/>
          <w:lang w:val="en-US"/>
        </w:rPr>
      </w:pPr>
    </w:p>
    <w:p w14:paraId="60196328" w14:textId="77777777" w:rsidR="00A07C37" w:rsidRPr="0013468D" w:rsidRDefault="00A07C37" w:rsidP="00A07C37">
      <w:pPr>
        <w:rPr>
          <w:rFonts w:ascii="Calibri" w:hAnsi="Calibri" w:cs="Calibri"/>
          <w:lang w:val="en-US"/>
        </w:rPr>
      </w:pPr>
    </w:p>
    <w:p w14:paraId="48FDEB3E" w14:textId="77777777" w:rsidR="00A07C37" w:rsidRPr="0013468D" w:rsidRDefault="00A07C37" w:rsidP="00A07C37">
      <w:pPr>
        <w:rPr>
          <w:rFonts w:ascii="Calibri" w:hAnsi="Calibri" w:cs="Calibri"/>
          <w:lang w:val="en-US"/>
        </w:rPr>
      </w:pPr>
    </w:p>
    <w:p w14:paraId="50369113" w14:textId="77777777" w:rsidR="00A07C37" w:rsidRPr="0013468D" w:rsidRDefault="00A07C37" w:rsidP="00A07C37">
      <w:pPr>
        <w:rPr>
          <w:lang w:val="en-US"/>
        </w:rPr>
      </w:pPr>
    </w:p>
    <w:sectPr w:rsidR="00A07C37" w:rsidRPr="001346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C5DD2"/>
    <w:multiLevelType w:val="hybridMultilevel"/>
    <w:tmpl w:val="0374DA2A"/>
    <w:lvl w:ilvl="0" w:tplc="04080001">
      <w:start w:val="1"/>
      <w:numFmt w:val="bullet"/>
      <w:lvlText w:val=""/>
      <w:lvlJc w:val="left"/>
      <w:pPr>
        <w:ind w:left="1449" w:hanging="360"/>
      </w:pPr>
      <w:rPr>
        <w:rFonts w:ascii="Symbol" w:hAnsi="Symbol" w:hint="default"/>
      </w:rPr>
    </w:lvl>
    <w:lvl w:ilvl="1" w:tplc="04080003" w:tentative="1">
      <w:start w:val="1"/>
      <w:numFmt w:val="bullet"/>
      <w:lvlText w:val="o"/>
      <w:lvlJc w:val="left"/>
      <w:pPr>
        <w:ind w:left="2169" w:hanging="360"/>
      </w:pPr>
      <w:rPr>
        <w:rFonts w:ascii="Courier New" w:hAnsi="Courier New" w:cs="Courier New" w:hint="default"/>
      </w:rPr>
    </w:lvl>
    <w:lvl w:ilvl="2" w:tplc="04080005" w:tentative="1">
      <w:start w:val="1"/>
      <w:numFmt w:val="bullet"/>
      <w:lvlText w:val=""/>
      <w:lvlJc w:val="left"/>
      <w:pPr>
        <w:ind w:left="2889" w:hanging="360"/>
      </w:pPr>
      <w:rPr>
        <w:rFonts w:ascii="Wingdings" w:hAnsi="Wingdings" w:hint="default"/>
      </w:rPr>
    </w:lvl>
    <w:lvl w:ilvl="3" w:tplc="04080001" w:tentative="1">
      <w:start w:val="1"/>
      <w:numFmt w:val="bullet"/>
      <w:lvlText w:val=""/>
      <w:lvlJc w:val="left"/>
      <w:pPr>
        <w:ind w:left="3609" w:hanging="360"/>
      </w:pPr>
      <w:rPr>
        <w:rFonts w:ascii="Symbol" w:hAnsi="Symbol" w:hint="default"/>
      </w:rPr>
    </w:lvl>
    <w:lvl w:ilvl="4" w:tplc="04080003" w:tentative="1">
      <w:start w:val="1"/>
      <w:numFmt w:val="bullet"/>
      <w:lvlText w:val="o"/>
      <w:lvlJc w:val="left"/>
      <w:pPr>
        <w:ind w:left="4329" w:hanging="360"/>
      </w:pPr>
      <w:rPr>
        <w:rFonts w:ascii="Courier New" w:hAnsi="Courier New" w:cs="Courier New" w:hint="default"/>
      </w:rPr>
    </w:lvl>
    <w:lvl w:ilvl="5" w:tplc="04080005" w:tentative="1">
      <w:start w:val="1"/>
      <w:numFmt w:val="bullet"/>
      <w:lvlText w:val=""/>
      <w:lvlJc w:val="left"/>
      <w:pPr>
        <w:ind w:left="5049" w:hanging="360"/>
      </w:pPr>
      <w:rPr>
        <w:rFonts w:ascii="Wingdings" w:hAnsi="Wingdings" w:hint="default"/>
      </w:rPr>
    </w:lvl>
    <w:lvl w:ilvl="6" w:tplc="04080001" w:tentative="1">
      <w:start w:val="1"/>
      <w:numFmt w:val="bullet"/>
      <w:lvlText w:val=""/>
      <w:lvlJc w:val="left"/>
      <w:pPr>
        <w:ind w:left="5769" w:hanging="360"/>
      </w:pPr>
      <w:rPr>
        <w:rFonts w:ascii="Symbol" w:hAnsi="Symbol" w:hint="default"/>
      </w:rPr>
    </w:lvl>
    <w:lvl w:ilvl="7" w:tplc="04080003" w:tentative="1">
      <w:start w:val="1"/>
      <w:numFmt w:val="bullet"/>
      <w:lvlText w:val="o"/>
      <w:lvlJc w:val="left"/>
      <w:pPr>
        <w:ind w:left="6489" w:hanging="360"/>
      </w:pPr>
      <w:rPr>
        <w:rFonts w:ascii="Courier New" w:hAnsi="Courier New" w:cs="Courier New" w:hint="default"/>
      </w:rPr>
    </w:lvl>
    <w:lvl w:ilvl="8" w:tplc="04080005" w:tentative="1">
      <w:start w:val="1"/>
      <w:numFmt w:val="bullet"/>
      <w:lvlText w:val=""/>
      <w:lvlJc w:val="left"/>
      <w:pPr>
        <w:ind w:left="7209" w:hanging="360"/>
      </w:pPr>
      <w:rPr>
        <w:rFonts w:ascii="Wingdings" w:hAnsi="Wingdings" w:hint="default"/>
      </w:rPr>
    </w:lvl>
  </w:abstractNum>
  <w:abstractNum w:abstractNumId="1" w15:restartNumberingAfterBreak="0">
    <w:nsid w:val="6CF66590"/>
    <w:multiLevelType w:val="hybridMultilevel"/>
    <w:tmpl w:val="A4085D9E"/>
    <w:lvl w:ilvl="0" w:tplc="00B688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37"/>
    <w:rsid w:val="0013468D"/>
    <w:rsid w:val="0014269F"/>
    <w:rsid w:val="003917D1"/>
    <w:rsid w:val="00A07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E8A3"/>
  <w15:chartTrackingRefBased/>
  <w15:docId w15:val="{DC783A3F-8206-4D12-B6C3-56FCD332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Words>
  <Characters>433</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2020-07-06T16:31:00Z</dcterms:created>
  <dcterms:modified xsi:type="dcterms:W3CDTF">2020-07-06T16:39:00Z</dcterms:modified>
</cp:coreProperties>
</file>